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2EA" w:rsidP="00A332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2-852-1703/2025</w:t>
      </w:r>
    </w:p>
    <w:p w:rsidR="00A332EA" w:rsidP="00A332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0034-01-2025-001503-04</w:t>
      </w:r>
    </w:p>
    <w:p w:rsidR="00A332EA" w:rsidP="00A332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32EA" w:rsidP="00A332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332EA" w:rsidP="00A332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A332EA" w:rsidP="00A332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A332EA" w:rsidP="00A33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«23» мая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город Когалым</w:t>
      </w:r>
    </w:p>
    <w:p w:rsidR="00A332EA" w:rsidP="00A33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2EA" w:rsidP="00A33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A332EA" w:rsidP="00A33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участием</w:t>
      </w:r>
      <w:r>
        <w:rPr>
          <w:rFonts w:ascii="Times New Roman" w:hAnsi="Times New Roman" w:cs="Times New Roman"/>
          <w:sz w:val="28"/>
          <w:szCs w:val="28"/>
        </w:rPr>
        <w:t xml:space="preserve"> ответчика Муратова В.Р.</w:t>
      </w:r>
    </w:p>
    <w:p w:rsidR="00A332EA" w:rsidP="00A33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A332EA" w:rsidP="00A33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2-852-1703/2025 по исковому заявлению   Акционерного общества  «Группа Страховых Компаний «Югория»  к Муратову Вадиму Родионовичу   о взыскании  убытков  в порядке регресса,  судебных  расходов, </w:t>
      </w:r>
    </w:p>
    <w:p w:rsidR="00A332EA" w:rsidP="00A332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A332EA" w:rsidP="00A332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2EA" w:rsidP="00A332E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332EA" w:rsidP="00A332E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332EA" w:rsidP="00A332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Акционерного общества  «Группа Страховых Компаний «Югория»  к  Муратову Вадиму Родионовичу  о взыскании  убытков  в порядке регресса,    судебных  расходов  удовлетворить. </w:t>
      </w:r>
    </w:p>
    <w:p w:rsidR="00A332EA" w:rsidP="00A332EA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Муратова Вадима Родионовича, </w:t>
      </w:r>
      <w:r w:rsidR="00F0393A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Акционерного общества «Группа Страховых Компаний «Югория» (ИНН 8601023568 ОГРН 1048600005728) сумму  ущерба  в размере 37000,00 рублей, расходы по оплате государственной пошлины в размере 4000,00 рублей.  </w:t>
      </w:r>
    </w:p>
    <w:p w:rsidR="00A332EA" w:rsidP="00A332E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A332EA" w:rsidP="00A33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332EA" w:rsidP="00A332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332EA" w:rsidP="00A3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332EA" w:rsidP="00A33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A332EA" w:rsidP="00A33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7B9A" w:rsidP="00A332E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sectPr w:rsidSect="0064449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8A"/>
    <w:rsid w:val="00A332EA"/>
    <w:rsid w:val="00BA4E8A"/>
    <w:rsid w:val="00E67B9A"/>
    <w:rsid w:val="00F03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45BC37-105A-46BB-A259-0C8744E5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2E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2EA"/>
    <w:rPr>
      <w:color w:val="0000FF"/>
      <w:u w:val="single"/>
    </w:rPr>
  </w:style>
  <w:style w:type="paragraph" w:styleId="NoSpacing">
    <w:name w:val="No Spacing"/>
    <w:uiPriority w:val="1"/>
    <w:qFormat/>
    <w:rsid w:val="00A332EA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A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3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3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